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BB1" w14:textId="77777777" w:rsidR="00C10A92" w:rsidRDefault="0095490E">
      <w:pPr>
        <w:pStyle w:val="Normal1"/>
        <w:tabs>
          <w:tab w:val="left" w:pos="2370"/>
          <w:tab w:val="left" w:pos="5123"/>
          <w:tab w:val="left" w:pos="7386"/>
        </w:tabs>
        <w:spacing w:line="360" w:lineRule="auto"/>
        <w:ind w:left="90"/>
        <w:jc w:val="center"/>
        <w:rPr>
          <w:rFonts w:ascii="Arial" w:eastAsia="Arial" w:hAnsi="Arial" w:cs="Arial"/>
          <w:sz w:val="22"/>
          <w:szCs w:val="22"/>
        </w:rPr>
      </w:pPr>
      <w:r>
        <w:rPr>
          <w:rFonts w:ascii="Arial" w:hAnsi="Arial"/>
          <w:b/>
          <w:bCs/>
          <w:sz w:val="22"/>
          <w:szCs w:val="22"/>
        </w:rPr>
        <w:t>Board Meeting</w:t>
      </w:r>
    </w:p>
    <w:p w14:paraId="32FF4F26" w14:textId="77777777" w:rsidR="00C10A92" w:rsidRDefault="0095490E">
      <w:pPr>
        <w:pStyle w:val="Normal1"/>
        <w:tabs>
          <w:tab w:val="left" w:pos="2370"/>
          <w:tab w:val="left" w:pos="5123"/>
          <w:tab w:val="left" w:pos="7386"/>
        </w:tabs>
        <w:spacing w:line="360" w:lineRule="auto"/>
        <w:ind w:left="90"/>
        <w:jc w:val="center"/>
        <w:rPr>
          <w:rFonts w:ascii="Arial" w:eastAsia="Arial" w:hAnsi="Arial" w:cs="Arial"/>
          <w:sz w:val="22"/>
          <w:szCs w:val="22"/>
        </w:rPr>
      </w:pPr>
      <w:r>
        <w:rPr>
          <w:rFonts w:ascii="Arial" w:hAnsi="Arial"/>
          <w:sz w:val="22"/>
          <w:szCs w:val="22"/>
        </w:rPr>
        <w:t>October 14th, 2020</w:t>
      </w:r>
    </w:p>
    <w:p w14:paraId="078C20FA" w14:textId="77777777" w:rsidR="00C10A92" w:rsidRDefault="0095490E">
      <w:pPr>
        <w:pStyle w:val="Normal1"/>
        <w:tabs>
          <w:tab w:val="left" w:pos="2370"/>
          <w:tab w:val="left" w:pos="5123"/>
          <w:tab w:val="left" w:pos="7386"/>
        </w:tabs>
        <w:spacing w:line="360" w:lineRule="auto"/>
        <w:ind w:left="90"/>
        <w:jc w:val="center"/>
        <w:rPr>
          <w:rFonts w:ascii="Arial" w:eastAsia="Arial" w:hAnsi="Arial" w:cs="Arial"/>
          <w:sz w:val="22"/>
          <w:szCs w:val="22"/>
        </w:rPr>
      </w:pPr>
      <w:r>
        <w:rPr>
          <w:rFonts w:ascii="Arial" w:hAnsi="Arial"/>
          <w:sz w:val="22"/>
          <w:szCs w:val="22"/>
        </w:rPr>
        <w:t>Zoom Online Meeting</w:t>
      </w:r>
    </w:p>
    <w:p w14:paraId="25D9C4D4" w14:textId="77777777" w:rsidR="00C10A92" w:rsidRDefault="00C10A92">
      <w:pPr>
        <w:pStyle w:val="Normal1"/>
        <w:tabs>
          <w:tab w:val="left" w:pos="2370"/>
          <w:tab w:val="left" w:pos="5123"/>
          <w:tab w:val="left" w:pos="7386"/>
        </w:tabs>
        <w:spacing w:line="360" w:lineRule="auto"/>
        <w:ind w:left="90"/>
        <w:jc w:val="center"/>
        <w:rPr>
          <w:rFonts w:ascii="Arial" w:eastAsia="Arial" w:hAnsi="Arial" w:cs="Arial"/>
          <w:sz w:val="22"/>
          <w:szCs w:val="22"/>
        </w:rPr>
      </w:pPr>
    </w:p>
    <w:p w14:paraId="2E60C0B9" w14:textId="77777777" w:rsidR="00C10A92" w:rsidRDefault="0095490E">
      <w:pPr>
        <w:pStyle w:val="BodyA"/>
        <w:rPr>
          <w:rFonts w:ascii="Arial" w:eastAsia="Arial" w:hAnsi="Arial" w:cs="Arial"/>
          <w:i/>
          <w:iCs/>
          <w:sz w:val="22"/>
          <w:szCs w:val="22"/>
        </w:rPr>
      </w:pPr>
      <w:r>
        <w:rPr>
          <w:rFonts w:ascii="Arial" w:hAnsi="Arial"/>
          <w:b/>
          <w:bCs/>
          <w:sz w:val="22"/>
          <w:szCs w:val="22"/>
        </w:rPr>
        <w:t xml:space="preserve">Mission Statement: </w:t>
      </w:r>
      <w:r>
        <w:rPr>
          <w:rFonts w:ascii="Arial" w:hAnsi="Arial"/>
          <w:i/>
          <w:iCs/>
          <w:sz w:val="22"/>
          <w:szCs w:val="22"/>
        </w:rPr>
        <w:t>Preparing Colorado</w:t>
      </w:r>
      <w:r>
        <w:rPr>
          <w:rFonts w:ascii="Arial" w:hAnsi="Arial"/>
          <w:i/>
          <w:iCs/>
          <w:sz w:val="22"/>
          <w:szCs w:val="22"/>
        </w:rPr>
        <w:t>’</w:t>
      </w:r>
      <w:r>
        <w:rPr>
          <w:rFonts w:ascii="Arial" w:hAnsi="Arial"/>
          <w:i/>
          <w:iCs/>
          <w:sz w:val="22"/>
          <w:szCs w:val="22"/>
        </w:rPr>
        <w:t>s kids to be the innovators of the future by combining the arts, sciences, and technology with creativity, teamwork, and problem-solving.</w:t>
      </w:r>
    </w:p>
    <w:p w14:paraId="50CE4C87" w14:textId="77777777" w:rsidR="00C10A92" w:rsidRDefault="00C10A92">
      <w:pPr>
        <w:pStyle w:val="BodyA"/>
        <w:ind w:firstLine="144"/>
        <w:rPr>
          <w:rFonts w:ascii="Arial" w:eastAsia="Arial" w:hAnsi="Arial" w:cs="Arial"/>
          <w:i/>
          <w:iCs/>
          <w:sz w:val="22"/>
          <w:szCs w:val="22"/>
        </w:rPr>
      </w:pPr>
    </w:p>
    <w:p w14:paraId="155AB049" w14:textId="77777777" w:rsidR="00C10A92" w:rsidRDefault="0095490E">
      <w:pPr>
        <w:pStyle w:val="BodyA"/>
        <w:rPr>
          <w:rFonts w:ascii="Arial" w:eastAsia="Arial" w:hAnsi="Arial" w:cs="Arial"/>
          <w:i/>
          <w:iCs/>
          <w:sz w:val="22"/>
          <w:szCs w:val="22"/>
        </w:rPr>
      </w:pPr>
      <w:r>
        <w:rPr>
          <w:rFonts w:ascii="Arial" w:hAnsi="Arial"/>
          <w:b/>
          <w:bCs/>
          <w:sz w:val="22"/>
          <w:szCs w:val="22"/>
        </w:rPr>
        <w:t xml:space="preserve">Strategic Imperative: </w:t>
      </w:r>
      <w:r>
        <w:rPr>
          <w:rFonts w:ascii="Arial" w:hAnsi="Arial"/>
          <w:i/>
          <w:iCs/>
          <w:sz w:val="22"/>
          <w:szCs w:val="22"/>
        </w:rPr>
        <w:t xml:space="preserve">Customer/Client Focus </w:t>
      </w:r>
      <w:r>
        <w:rPr>
          <w:rFonts w:ascii="Arial" w:hAnsi="Arial"/>
          <w:i/>
          <w:iCs/>
          <w:sz w:val="22"/>
          <w:szCs w:val="22"/>
        </w:rPr>
        <w:t>“</w:t>
      </w:r>
      <w:r>
        <w:rPr>
          <w:rFonts w:ascii="Arial" w:hAnsi="Arial"/>
          <w:i/>
          <w:iCs/>
          <w:sz w:val="22"/>
          <w:szCs w:val="22"/>
        </w:rPr>
        <w:t>Focusing on Relationships</w:t>
      </w:r>
      <w:r>
        <w:rPr>
          <w:rFonts w:ascii="Arial" w:hAnsi="Arial"/>
          <w:i/>
          <w:iCs/>
          <w:sz w:val="22"/>
          <w:szCs w:val="22"/>
        </w:rPr>
        <w:t>”</w:t>
      </w:r>
    </w:p>
    <w:p w14:paraId="5329A0CF" w14:textId="77777777" w:rsidR="00C10A92" w:rsidRDefault="00C10A92">
      <w:pPr>
        <w:pStyle w:val="BodyA"/>
        <w:rPr>
          <w:rFonts w:ascii="Arial" w:eastAsia="Arial" w:hAnsi="Arial" w:cs="Arial"/>
          <w:sz w:val="22"/>
          <w:szCs w:val="22"/>
        </w:rPr>
      </w:pPr>
    </w:p>
    <w:p w14:paraId="7F0AF931" w14:textId="77777777" w:rsidR="00C10A92" w:rsidRDefault="0095490E">
      <w:pPr>
        <w:pStyle w:val="Normal1"/>
        <w:tabs>
          <w:tab w:val="left" w:pos="2370"/>
          <w:tab w:val="left" w:pos="5123"/>
          <w:tab w:val="left" w:pos="7386"/>
        </w:tabs>
        <w:spacing w:line="360" w:lineRule="auto"/>
        <w:ind w:left="90"/>
        <w:jc w:val="center"/>
        <w:rPr>
          <w:rFonts w:ascii="Arial" w:eastAsia="Arial" w:hAnsi="Arial" w:cs="Arial"/>
          <w:sz w:val="22"/>
          <w:szCs w:val="22"/>
        </w:rPr>
      </w:pPr>
      <w:r>
        <w:rPr>
          <w:rFonts w:ascii="Arial" w:hAnsi="Arial"/>
          <w:sz w:val="22"/>
          <w:szCs w:val="22"/>
        </w:rPr>
        <w:t>Minutes</w:t>
      </w:r>
    </w:p>
    <w:p w14:paraId="6306BE64" w14:textId="77777777" w:rsidR="00C10A92" w:rsidRDefault="0095490E">
      <w:pPr>
        <w:pStyle w:val="Normal1"/>
        <w:tabs>
          <w:tab w:val="left" w:pos="2370"/>
          <w:tab w:val="left" w:pos="5123"/>
          <w:tab w:val="left" w:pos="7386"/>
        </w:tabs>
        <w:spacing w:before="180" w:line="360" w:lineRule="auto"/>
        <w:rPr>
          <w:rFonts w:ascii="Arial" w:eastAsia="Arial" w:hAnsi="Arial" w:cs="Arial"/>
          <w:sz w:val="22"/>
          <w:szCs w:val="22"/>
        </w:rPr>
      </w:pPr>
      <w:r>
        <w:rPr>
          <w:rFonts w:ascii="Arial" w:hAnsi="Arial"/>
          <w:sz w:val="22"/>
          <w:szCs w:val="22"/>
        </w:rPr>
        <w:t>Attendees</w:t>
      </w:r>
      <w:r>
        <w:rPr>
          <w:rFonts w:ascii="Arial" w:hAnsi="Arial"/>
          <w:b/>
          <w:bCs/>
          <w:sz w:val="22"/>
          <w:szCs w:val="22"/>
        </w:rPr>
        <w:t>:</w:t>
      </w:r>
      <w:r>
        <w:rPr>
          <w:rFonts w:ascii="Arial" w:hAnsi="Arial"/>
          <w:sz w:val="22"/>
          <w:szCs w:val="22"/>
        </w:rPr>
        <w:t xml:space="preserve">  Kate </w:t>
      </w:r>
      <w:proofErr w:type="spellStart"/>
      <w:r>
        <w:rPr>
          <w:rFonts w:ascii="Arial" w:hAnsi="Arial"/>
          <w:sz w:val="22"/>
          <w:szCs w:val="22"/>
        </w:rPr>
        <w:t>Donelan</w:t>
      </w:r>
      <w:proofErr w:type="spellEnd"/>
      <w:r>
        <w:rPr>
          <w:rFonts w:ascii="Arial" w:hAnsi="Arial"/>
          <w:sz w:val="22"/>
          <w:szCs w:val="22"/>
        </w:rPr>
        <w:t xml:space="preserve">, Dacia Donohue, </w:t>
      </w:r>
      <w:r>
        <w:rPr>
          <w:rFonts w:ascii="Arial" w:hAnsi="Arial"/>
          <w:sz w:val="22"/>
          <w:szCs w:val="22"/>
          <w:lang w:val="de-DE"/>
        </w:rPr>
        <w:t xml:space="preserve">Jim </w:t>
      </w:r>
      <w:proofErr w:type="spellStart"/>
      <w:r>
        <w:rPr>
          <w:rFonts w:ascii="Arial" w:hAnsi="Arial"/>
          <w:sz w:val="22"/>
          <w:szCs w:val="22"/>
          <w:lang w:val="de-DE"/>
        </w:rPr>
        <w:t>Vigland</w:t>
      </w:r>
      <w:proofErr w:type="spellEnd"/>
      <w:r>
        <w:rPr>
          <w:rFonts w:ascii="Arial" w:hAnsi="Arial"/>
          <w:sz w:val="22"/>
          <w:szCs w:val="22"/>
        </w:rPr>
        <w:t xml:space="preserve">, Will White, Jenny </w:t>
      </w:r>
      <w:proofErr w:type="spellStart"/>
      <w:r>
        <w:rPr>
          <w:rFonts w:ascii="Arial" w:hAnsi="Arial"/>
          <w:sz w:val="22"/>
          <w:szCs w:val="22"/>
        </w:rPr>
        <w:t>Ricklefs</w:t>
      </w:r>
      <w:proofErr w:type="spellEnd"/>
      <w:r>
        <w:rPr>
          <w:rFonts w:ascii="Arial" w:hAnsi="Arial"/>
          <w:sz w:val="22"/>
          <w:szCs w:val="22"/>
        </w:rPr>
        <w:t xml:space="preserve">, Bob Tipton, Sara </w:t>
      </w:r>
      <w:proofErr w:type="spellStart"/>
      <w:r>
        <w:rPr>
          <w:rFonts w:ascii="Arial" w:hAnsi="Arial"/>
          <w:sz w:val="22"/>
          <w:szCs w:val="22"/>
        </w:rPr>
        <w:t>Heisdorffer</w:t>
      </w:r>
      <w:proofErr w:type="spellEnd"/>
      <w:r>
        <w:rPr>
          <w:rFonts w:ascii="Arial" w:hAnsi="Arial"/>
          <w:sz w:val="22"/>
          <w:szCs w:val="22"/>
        </w:rPr>
        <w:t xml:space="preserve">, Shelley </w:t>
      </w:r>
      <w:proofErr w:type="spellStart"/>
      <w:r>
        <w:rPr>
          <w:rFonts w:ascii="Arial" w:hAnsi="Arial"/>
          <w:sz w:val="22"/>
          <w:szCs w:val="22"/>
        </w:rPr>
        <w:t>Billig</w:t>
      </w:r>
      <w:proofErr w:type="spellEnd"/>
      <w:r>
        <w:rPr>
          <w:rFonts w:ascii="Arial" w:hAnsi="Arial"/>
          <w:sz w:val="22"/>
          <w:szCs w:val="22"/>
        </w:rPr>
        <w:t xml:space="preserve">, Jill </w:t>
      </w:r>
      <w:proofErr w:type="spellStart"/>
      <w:r>
        <w:rPr>
          <w:rFonts w:ascii="Arial" w:hAnsi="Arial"/>
          <w:sz w:val="22"/>
          <w:szCs w:val="22"/>
        </w:rPr>
        <w:t>Jurca</w:t>
      </w:r>
      <w:proofErr w:type="spellEnd"/>
      <w:r>
        <w:rPr>
          <w:rFonts w:ascii="Arial" w:hAnsi="Arial"/>
          <w:sz w:val="22"/>
          <w:szCs w:val="22"/>
        </w:rPr>
        <w:t xml:space="preserve">, </w:t>
      </w:r>
      <w:r>
        <w:rPr>
          <w:rFonts w:ascii="Arial" w:hAnsi="Arial"/>
          <w:sz w:val="22"/>
          <w:szCs w:val="22"/>
          <w:lang w:val="de-DE"/>
        </w:rPr>
        <w:t xml:space="preserve">Sarah </w:t>
      </w:r>
      <w:proofErr w:type="spellStart"/>
      <w:r>
        <w:rPr>
          <w:rFonts w:ascii="Arial" w:hAnsi="Arial"/>
          <w:sz w:val="22"/>
          <w:szCs w:val="22"/>
          <w:lang w:val="de-DE"/>
        </w:rPr>
        <w:t>Elberling</w:t>
      </w:r>
      <w:proofErr w:type="spellEnd"/>
      <w:r>
        <w:rPr>
          <w:rFonts w:ascii="Arial" w:hAnsi="Arial"/>
          <w:sz w:val="22"/>
          <w:szCs w:val="22"/>
        </w:rPr>
        <w:t xml:space="preserve"> </w:t>
      </w:r>
    </w:p>
    <w:p w14:paraId="14C2EA42" w14:textId="77777777" w:rsidR="00C10A92" w:rsidRDefault="0095490E">
      <w:pPr>
        <w:pStyle w:val="Normal1"/>
        <w:tabs>
          <w:tab w:val="left" w:pos="2370"/>
          <w:tab w:val="left" w:pos="5123"/>
          <w:tab w:val="left" w:pos="7386"/>
        </w:tabs>
        <w:spacing w:before="180" w:line="360" w:lineRule="auto"/>
        <w:rPr>
          <w:rFonts w:ascii="Arial" w:eastAsia="Arial" w:hAnsi="Arial" w:cs="Arial"/>
          <w:sz w:val="22"/>
          <w:szCs w:val="22"/>
          <w:shd w:val="clear" w:color="auto" w:fill="C0C0C0"/>
        </w:rPr>
      </w:pPr>
      <w:r>
        <w:rPr>
          <w:rFonts w:ascii="Arial" w:hAnsi="Arial"/>
          <w:sz w:val="22"/>
          <w:szCs w:val="22"/>
        </w:rPr>
        <w:t xml:space="preserve">Absent:  Carrie </w:t>
      </w:r>
      <w:proofErr w:type="spellStart"/>
      <w:r>
        <w:rPr>
          <w:rFonts w:ascii="Arial" w:hAnsi="Arial"/>
          <w:sz w:val="22"/>
          <w:szCs w:val="22"/>
        </w:rPr>
        <w:t>Ro</w:t>
      </w:r>
      <w:r>
        <w:rPr>
          <w:rFonts w:ascii="Arial" w:hAnsi="Arial"/>
          <w:sz w:val="22"/>
          <w:szCs w:val="22"/>
        </w:rPr>
        <w:t>ethe</w:t>
      </w:r>
      <w:proofErr w:type="spellEnd"/>
    </w:p>
    <w:p w14:paraId="14A196FC" w14:textId="77777777" w:rsidR="00C10A92" w:rsidRDefault="0095490E">
      <w:pPr>
        <w:pStyle w:val="Normal1"/>
        <w:tabs>
          <w:tab w:val="left" w:pos="2370"/>
          <w:tab w:val="left" w:pos="5123"/>
          <w:tab w:val="left" w:pos="7386"/>
        </w:tabs>
        <w:spacing w:before="180" w:after="160" w:line="360" w:lineRule="auto"/>
        <w:rPr>
          <w:rFonts w:ascii="Arial" w:eastAsia="Arial" w:hAnsi="Arial" w:cs="Arial"/>
          <w:i/>
          <w:iCs/>
          <w:sz w:val="22"/>
          <w:szCs w:val="22"/>
        </w:rPr>
      </w:pPr>
      <w:r>
        <w:rPr>
          <w:rFonts w:ascii="Arial" w:hAnsi="Arial"/>
          <w:i/>
          <w:iCs/>
          <w:sz w:val="22"/>
          <w:szCs w:val="22"/>
        </w:rPr>
        <w:t>Note: These minutes are organized by topic and may not reflect the actual sequence of events in the meeting.</w:t>
      </w:r>
    </w:p>
    <w:p w14:paraId="1629ED15"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Meeting was called to order at 6:33 pm</w:t>
      </w:r>
    </w:p>
    <w:p w14:paraId="6179068F" w14:textId="77777777" w:rsidR="00C10A92" w:rsidRDefault="0095490E">
      <w:pPr>
        <w:pStyle w:val="Normal1"/>
        <w:tabs>
          <w:tab w:val="left" w:pos="2370"/>
          <w:tab w:val="left" w:pos="5123"/>
          <w:tab w:val="left" w:pos="7386"/>
        </w:tabs>
        <w:spacing w:before="180" w:after="160" w:line="360" w:lineRule="auto"/>
        <w:rPr>
          <w:rFonts w:ascii="Arial" w:eastAsia="Arial" w:hAnsi="Arial" w:cs="Arial"/>
          <w:b/>
          <w:bCs/>
          <w:sz w:val="22"/>
          <w:szCs w:val="22"/>
          <w:u w:val="single"/>
        </w:rPr>
      </w:pPr>
      <w:r>
        <w:rPr>
          <w:rFonts w:ascii="Arial" w:hAnsi="Arial"/>
          <w:b/>
          <w:bCs/>
          <w:sz w:val="22"/>
          <w:szCs w:val="22"/>
          <w:u w:val="single"/>
        </w:rPr>
        <w:t>Consent Agenda</w:t>
      </w:r>
    </w:p>
    <w:p w14:paraId="7AFD842C" w14:textId="77777777" w:rsidR="00C10A92" w:rsidRDefault="0095490E">
      <w:pPr>
        <w:pStyle w:val="Normal1"/>
        <w:numPr>
          <w:ilvl w:val="0"/>
          <w:numId w:val="2"/>
        </w:numPr>
        <w:spacing w:before="180" w:after="160" w:line="360" w:lineRule="auto"/>
        <w:rPr>
          <w:rFonts w:ascii="Arial" w:hAnsi="Arial"/>
          <w:sz w:val="22"/>
          <w:szCs w:val="22"/>
        </w:rPr>
      </w:pPr>
      <w:r>
        <w:rPr>
          <w:rFonts w:ascii="Arial" w:hAnsi="Arial"/>
          <w:sz w:val="22"/>
          <w:szCs w:val="22"/>
        </w:rPr>
        <w:t>Consent agenda and September Minutes were reviewed for approval.</w:t>
      </w:r>
    </w:p>
    <w:p w14:paraId="6AC47F39"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b/>
          <w:bCs/>
          <w:sz w:val="22"/>
          <w:szCs w:val="22"/>
        </w:rPr>
        <w:t>Motion</w:t>
      </w:r>
      <w:r>
        <w:rPr>
          <w:rFonts w:ascii="Arial" w:hAnsi="Arial"/>
          <w:sz w:val="22"/>
          <w:szCs w:val="22"/>
        </w:rPr>
        <w:t xml:space="preserve">: To </w:t>
      </w:r>
      <w:r>
        <w:rPr>
          <w:rFonts w:ascii="Arial" w:hAnsi="Arial"/>
          <w:sz w:val="22"/>
          <w:szCs w:val="22"/>
        </w:rPr>
        <w:t>approve the September minutes.</w:t>
      </w:r>
    </w:p>
    <w:p w14:paraId="0F5195A3"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The motion was approved.</w:t>
      </w:r>
    </w:p>
    <w:p w14:paraId="47E63F4B"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b/>
          <w:bCs/>
          <w:sz w:val="22"/>
          <w:szCs w:val="22"/>
        </w:rPr>
        <w:t>Online Voting Updates</w:t>
      </w:r>
      <w:r>
        <w:rPr>
          <w:rFonts w:ascii="Arial" w:hAnsi="Arial"/>
          <w:sz w:val="22"/>
          <w:szCs w:val="22"/>
        </w:rPr>
        <w:t>:</w:t>
      </w:r>
    </w:p>
    <w:p w14:paraId="6716F91C"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 xml:space="preserve">There was an online vote to approve the 990.  </w:t>
      </w:r>
    </w:p>
    <w:p w14:paraId="775F9158"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In approval:  Sara, Sarah, Jim, Jill, Bob, Dacia, Will and Carrie</w:t>
      </w:r>
    </w:p>
    <w:p w14:paraId="2857C592"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 xml:space="preserve">Abstained from </w:t>
      </w:r>
      <w:proofErr w:type="gramStart"/>
      <w:r>
        <w:rPr>
          <w:rFonts w:ascii="Arial" w:hAnsi="Arial"/>
          <w:sz w:val="22"/>
          <w:szCs w:val="22"/>
        </w:rPr>
        <w:t>vote;  Jenny</w:t>
      </w:r>
      <w:proofErr w:type="gramEnd"/>
    </w:p>
    <w:p w14:paraId="4A433B65"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 xml:space="preserve">There was an online vote to approve the reduction in board and </w:t>
      </w:r>
      <w:proofErr w:type="gramStart"/>
      <w:r>
        <w:rPr>
          <w:rFonts w:ascii="Arial" w:hAnsi="Arial"/>
          <w:sz w:val="22"/>
          <w:szCs w:val="22"/>
        </w:rPr>
        <w:t>officers</w:t>
      </w:r>
      <w:proofErr w:type="gramEnd"/>
      <w:r>
        <w:rPr>
          <w:rFonts w:ascii="Arial" w:hAnsi="Arial"/>
          <w:sz w:val="22"/>
          <w:szCs w:val="22"/>
        </w:rPr>
        <w:t xml:space="preserve"> insurance.  </w:t>
      </w:r>
    </w:p>
    <w:p w14:paraId="104A64DD"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In approval:  Jill, Jim, Dacia, Bob, Carrie and Jenny</w:t>
      </w:r>
    </w:p>
    <w:p w14:paraId="110C3D97"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sz w:val="22"/>
          <w:szCs w:val="22"/>
        </w:rPr>
        <w:t xml:space="preserve">Abstained from </w:t>
      </w:r>
      <w:proofErr w:type="gramStart"/>
      <w:r>
        <w:rPr>
          <w:rFonts w:ascii="Arial" w:hAnsi="Arial"/>
          <w:sz w:val="22"/>
          <w:szCs w:val="22"/>
        </w:rPr>
        <w:t>vote;  Sara</w:t>
      </w:r>
      <w:proofErr w:type="gramEnd"/>
      <w:r>
        <w:rPr>
          <w:rFonts w:ascii="Arial" w:hAnsi="Arial"/>
          <w:sz w:val="22"/>
          <w:szCs w:val="22"/>
        </w:rPr>
        <w:t xml:space="preserve"> and Sarah.</w:t>
      </w:r>
    </w:p>
    <w:p w14:paraId="1DA39263" w14:textId="77777777" w:rsidR="00C10A92" w:rsidRDefault="0095490E">
      <w:pPr>
        <w:pStyle w:val="Normal1"/>
        <w:tabs>
          <w:tab w:val="left" w:pos="2370"/>
          <w:tab w:val="left" w:pos="5123"/>
          <w:tab w:val="left" w:pos="7386"/>
        </w:tabs>
        <w:spacing w:before="180" w:after="160" w:line="360" w:lineRule="auto"/>
        <w:rPr>
          <w:rFonts w:ascii="Arial" w:eastAsia="Arial" w:hAnsi="Arial" w:cs="Arial"/>
          <w:b/>
          <w:bCs/>
          <w:sz w:val="22"/>
          <w:szCs w:val="22"/>
          <w:u w:val="single"/>
        </w:rPr>
      </w:pPr>
      <w:r>
        <w:rPr>
          <w:rFonts w:ascii="Arial" w:hAnsi="Arial"/>
          <w:b/>
          <w:bCs/>
          <w:sz w:val="22"/>
          <w:szCs w:val="22"/>
          <w:u w:val="single"/>
        </w:rPr>
        <w:t>ED Report and Financials</w:t>
      </w:r>
    </w:p>
    <w:p w14:paraId="2733B336"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lastRenderedPageBreak/>
        <w:t>Insurance renewed. Review handled with the board via e</w:t>
      </w:r>
      <w:r>
        <w:rPr>
          <w:rFonts w:ascii="Arial" w:hAnsi="Arial"/>
          <w:sz w:val="22"/>
          <w:szCs w:val="22"/>
        </w:rPr>
        <w:t>mail.</w:t>
      </w:r>
    </w:p>
    <w:p w14:paraId="056EF0E4"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 xml:space="preserve">Regions are starting to get going, now that school is settled more interest is starting to come into the office. Expecting a pick up after the 11/1 release.                                                                                              </w:t>
      </w:r>
      <w:r>
        <w:rPr>
          <w:rFonts w:ascii="Arial" w:hAnsi="Arial"/>
          <w:sz w:val="22"/>
          <w:szCs w:val="22"/>
        </w:rPr>
        <w:t xml:space="preserve">        </w:t>
      </w:r>
    </w:p>
    <w:p w14:paraId="0C1C1F3E" w14:textId="77777777" w:rsidR="00C10A92" w:rsidRDefault="00C10A92">
      <w:pPr>
        <w:pStyle w:val="Normal1"/>
        <w:spacing w:before="180" w:after="160" w:line="360" w:lineRule="auto"/>
        <w:rPr>
          <w:rFonts w:ascii="Arial" w:eastAsia="Arial" w:hAnsi="Arial" w:cs="Arial"/>
          <w:sz w:val="22"/>
          <w:szCs w:val="22"/>
        </w:rPr>
      </w:pPr>
    </w:p>
    <w:p w14:paraId="2DE73AC8"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 xml:space="preserve">Today only 17 teams have purchased team numbers. </w:t>
      </w:r>
      <w:proofErr w:type="gramStart"/>
      <w:r>
        <w:rPr>
          <w:rFonts w:ascii="Arial" w:hAnsi="Arial"/>
          <w:sz w:val="22"/>
          <w:szCs w:val="22"/>
        </w:rPr>
        <w:t>Usually</w:t>
      </w:r>
      <w:proofErr w:type="gramEnd"/>
      <w:r>
        <w:rPr>
          <w:rFonts w:ascii="Arial" w:hAnsi="Arial"/>
          <w:sz w:val="22"/>
          <w:szCs w:val="22"/>
        </w:rPr>
        <w:t xml:space="preserve"> we have over 200. </w:t>
      </w:r>
    </w:p>
    <w:p w14:paraId="1AC6D969"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Tournament discussions are starting to take place. Final decisions about virtual vs in person tournaments will come from the regions in November or December.</w:t>
      </w:r>
    </w:p>
    <w:p w14:paraId="598F40F3"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Module proje</w:t>
      </w:r>
      <w:r>
        <w:rPr>
          <w:rFonts w:ascii="Arial" w:hAnsi="Arial"/>
          <w:sz w:val="22"/>
          <w:szCs w:val="22"/>
        </w:rPr>
        <w:t>ct from kick off is underway.  The first module is out for sale and more modules are incoming for sale in the next few weeks.  Kate is working keeping costs down without purchasing items in bulk.  First module is being sold for $20. Prices will vary per mo</w:t>
      </w:r>
      <w:r>
        <w:rPr>
          <w:rFonts w:ascii="Arial" w:hAnsi="Arial"/>
          <w:sz w:val="22"/>
          <w:szCs w:val="22"/>
        </w:rPr>
        <w:t xml:space="preserve">dule released. </w:t>
      </w:r>
    </w:p>
    <w:p w14:paraId="67BB7FC5"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 xml:space="preserve">Discs for DI was very successful.  The event was really well received and will be making a </w:t>
      </w:r>
      <w:proofErr w:type="spellStart"/>
      <w:r>
        <w:rPr>
          <w:rFonts w:ascii="Arial" w:hAnsi="Arial"/>
          <w:sz w:val="22"/>
          <w:szCs w:val="22"/>
        </w:rPr>
        <w:t>come back</w:t>
      </w:r>
      <w:proofErr w:type="spellEnd"/>
      <w:r>
        <w:rPr>
          <w:rFonts w:ascii="Arial" w:hAnsi="Arial"/>
          <w:sz w:val="22"/>
          <w:szCs w:val="22"/>
        </w:rPr>
        <w:t xml:space="preserve"> next year.  The event is expected to yield over $6000 for DICO.</w:t>
      </w:r>
    </w:p>
    <w:p w14:paraId="1F218C13"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Teen committee is working on two middle school events coming up soon. The t</w:t>
      </w:r>
      <w:r>
        <w:rPr>
          <w:rFonts w:ascii="Arial" w:hAnsi="Arial"/>
          <w:sz w:val="22"/>
          <w:szCs w:val="22"/>
        </w:rPr>
        <w:t>een committee is doing a great job.</w:t>
      </w:r>
    </w:p>
    <w:p w14:paraId="650770C5"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 xml:space="preserve">PE Events center is not available for 2021.  Booking for 2022 with Metro for State tournament. </w:t>
      </w:r>
    </w:p>
    <w:p w14:paraId="697E146C"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 xml:space="preserve">Financials are looking positive due to high donations and low outgoing costs.  </w:t>
      </w:r>
    </w:p>
    <w:p w14:paraId="24E271CA" w14:textId="77777777" w:rsidR="00C10A92" w:rsidRDefault="0095490E">
      <w:pPr>
        <w:pStyle w:val="Normal1"/>
        <w:tabs>
          <w:tab w:val="left" w:pos="2370"/>
          <w:tab w:val="left" w:pos="5123"/>
          <w:tab w:val="left" w:pos="7386"/>
        </w:tabs>
        <w:spacing w:before="180" w:after="160" w:line="360" w:lineRule="auto"/>
        <w:rPr>
          <w:rFonts w:ascii="Arial" w:eastAsia="Arial" w:hAnsi="Arial" w:cs="Arial"/>
          <w:sz w:val="22"/>
          <w:szCs w:val="22"/>
        </w:rPr>
      </w:pPr>
      <w:r>
        <w:rPr>
          <w:rFonts w:ascii="Arial" w:hAnsi="Arial"/>
          <w:b/>
          <w:bCs/>
          <w:sz w:val="22"/>
          <w:szCs w:val="22"/>
        </w:rPr>
        <w:t>Motion</w:t>
      </w:r>
      <w:r>
        <w:rPr>
          <w:rFonts w:ascii="Arial" w:hAnsi="Arial"/>
          <w:sz w:val="22"/>
          <w:szCs w:val="22"/>
        </w:rPr>
        <w:t xml:space="preserve">: To approve the August and September </w:t>
      </w:r>
      <w:r>
        <w:rPr>
          <w:rFonts w:ascii="Arial" w:hAnsi="Arial"/>
          <w:sz w:val="22"/>
          <w:szCs w:val="22"/>
        </w:rPr>
        <w:t xml:space="preserve">Financials         </w:t>
      </w:r>
    </w:p>
    <w:p w14:paraId="1E342435" w14:textId="77777777" w:rsidR="00C10A92" w:rsidRDefault="0095490E">
      <w:pPr>
        <w:pStyle w:val="Normal1"/>
        <w:tabs>
          <w:tab w:val="left" w:pos="2370"/>
          <w:tab w:val="left" w:pos="5123"/>
          <w:tab w:val="left" w:pos="7386"/>
        </w:tabs>
        <w:spacing w:before="180" w:after="160" w:line="360" w:lineRule="auto"/>
      </w:pPr>
      <w:r>
        <w:rPr>
          <w:rFonts w:ascii="Arial" w:hAnsi="Arial"/>
          <w:sz w:val="22"/>
          <w:szCs w:val="22"/>
        </w:rPr>
        <w:t>The motion was approved.</w:t>
      </w:r>
    </w:p>
    <w:p w14:paraId="515DC637" w14:textId="77777777" w:rsidR="00C10A92" w:rsidRDefault="0095490E">
      <w:pPr>
        <w:pStyle w:val="Normal1"/>
        <w:numPr>
          <w:ilvl w:val="0"/>
          <w:numId w:val="4"/>
        </w:numPr>
        <w:spacing w:before="180" w:after="160" w:line="360" w:lineRule="auto"/>
        <w:rPr>
          <w:rFonts w:ascii="Arial" w:hAnsi="Arial"/>
          <w:sz w:val="22"/>
          <w:szCs w:val="22"/>
        </w:rPr>
      </w:pPr>
      <w:r>
        <w:rPr>
          <w:rFonts w:ascii="Arial" w:hAnsi="Arial"/>
          <w:sz w:val="22"/>
          <w:szCs w:val="22"/>
        </w:rPr>
        <w:t xml:space="preserve">Proactive thanks you </w:t>
      </w:r>
      <w:proofErr w:type="gramStart"/>
      <w:r>
        <w:rPr>
          <w:rFonts w:ascii="Arial" w:hAnsi="Arial"/>
          <w:sz w:val="22"/>
          <w:szCs w:val="22"/>
        </w:rPr>
        <w:t>calls</w:t>
      </w:r>
      <w:proofErr w:type="gramEnd"/>
      <w:r>
        <w:rPr>
          <w:rFonts w:ascii="Arial" w:hAnsi="Arial"/>
          <w:sz w:val="22"/>
          <w:szCs w:val="22"/>
        </w:rPr>
        <w:t xml:space="preserve"> to donors on past Colorado Gives day were discussed. As well as discussing calls to support </w:t>
      </w:r>
      <w:proofErr w:type="spellStart"/>
      <w:r>
        <w:rPr>
          <w:rFonts w:ascii="Arial" w:hAnsi="Arial"/>
          <w:sz w:val="22"/>
          <w:szCs w:val="22"/>
        </w:rPr>
        <w:t>RDs.</w:t>
      </w:r>
      <w:proofErr w:type="spellEnd"/>
    </w:p>
    <w:p w14:paraId="158A1854" w14:textId="77777777" w:rsidR="00C10A92" w:rsidRDefault="00C10A92">
      <w:pPr>
        <w:pStyle w:val="Normal1"/>
        <w:spacing w:before="180" w:after="160" w:line="360" w:lineRule="auto"/>
        <w:rPr>
          <w:rFonts w:ascii="Arial" w:eastAsia="Arial" w:hAnsi="Arial" w:cs="Arial"/>
          <w:sz w:val="22"/>
          <w:szCs w:val="22"/>
        </w:rPr>
      </w:pPr>
    </w:p>
    <w:p w14:paraId="6DD41B04" w14:textId="77777777" w:rsidR="00C10A92" w:rsidRDefault="0095490E">
      <w:pPr>
        <w:pStyle w:val="Normal1"/>
        <w:tabs>
          <w:tab w:val="left" w:pos="2370"/>
          <w:tab w:val="left" w:pos="5123"/>
          <w:tab w:val="left" w:pos="7386"/>
        </w:tabs>
        <w:spacing w:before="180" w:after="160" w:line="360" w:lineRule="auto"/>
        <w:rPr>
          <w:rFonts w:ascii="Arial" w:eastAsia="Arial" w:hAnsi="Arial" w:cs="Arial"/>
          <w:b/>
          <w:bCs/>
          <w:sz w:val="22"/>
          <w:szCs w:val="22"/>
          <w:u w:val="single"/>
        </w:rPr>
      </w:pPr>
      <w:r>
        <w:rPr>
          <w:rFonts w:ascii="Arial" w:hAnsi="Arial"/>
          <w:b/>
          <w:bCs/>
          <w:sz w:val="22"/>
          <w:szCs w:val="22"/>
          <w:u w:val="single"/>
        </w:rPr>
        <w:t>RD Report</w:t>
      </w:r>
    </w:p>
    <w:p w14:paraId="7D1D53BF" w14:textId="77777777" w:rsidR="00C10A92" w:rsidRDefault="0095490E">
      <w:pPr>
        <w:pStyle w:val="Normal1"/>
        <w:numPr>
          <w:ilvl w:val="0"/>
          <w:numId w:val="6"/>
        </w:numPr>
        <w:spacing w:before="180" w:after="160" w:line="360" w:lineRule="auto"/>
        <w:rPr>
          <w:rFonts w:ascii="Arial" w:hAnsi="Arial"/>
          <w:sz w:val="22"/>
          <w:szCs w:val="22"/>
        </w:rPr>
      </w:pPr>
      <w:r>
        <w:rPr>
          <w:rFonts w:ascii="Arial" w:hAnsi="Arial"/>
          <w:sz w:val="22"/>
          <w:szCs w:val="22"/>
        </w:rPr>
        <w:t xml:space="preserve">RDs are diligently working to plan for the changes upcoming in the season.  </w:t>
      </w:r>
    </w:p>
    <w:p w14:paraId="6922CAC8" w14:textId="77777777" w:rsidR="00C10A92" w:rsidRDefault="0095490E">
      <w:pPr>
        <w:pStyle w:val="Normal1"/>
        <w:numPr>
          <w:ilvl w:val="0"/>
          <w:numId w:val="6"/>
        </w:numPr>
        <w:spacing w:before="180" w:after="160" w:line="360" w:lineRule="auto"/>
        <w:rPr>
          <w:rFonts w:ascii="Arial" w:hAnsi="Arial"/>
          <w:sz w:val="22"/>
          <w:szCs w:val="22"/>
        </w:rPr>
      </w:pPr>
      <w:r>
        <w:rPr>
          <w:rFonts w:ascii="Arial" w:hAnsi="Arial"/>
          <w:sz w:val="22"/>
          <w:szCs w:val="22"/>
        </w:rPr>
        <w:t>Things are getting off to a slow start but things are starting to pick up a bit as we get closer to season kick off</w:t>
      </w:r>
    </w:p>
    <w:p w14:paraId="76CA595B" w14:textId="77777777" w:rsidR="00C10A92" w:rsidRDefault="0095490E">
      <w:pPr>
        <w:pStyle w:val="Normal1"/>
        <w:numPr>
          <w:ilvl w:val="0"/>
          <w:numId w:val="6"/>
        </w:numPr>
        <w:spacing w:before="180" w:after="160" w:line="360" w:lineRule="auto"/>
        <w:rPr>
          <w:rFonts w:ascii="Arial" w:hAnsi="Arial"/>
          <w:sz w:val="22"/>
          <w:szCs w:val="22"/>
        </w:rPr>
      </w:pPr>
      <w:r>
        <w:rPr>
          <w:rFonts w:ascii="Arial" w:hAnsi="Arial"/>
          <w:sz w:val="22"/>
          <w:szCs w:val="22"/>
        </w:rPr>
        <w:lastRenderedPageBreak/>
        <w:t>Teachers are very overloaded working on ways to help support them as much as possible</w:t>
      </w:r>
    </w:p>
    <w:p w14:paraId="4BD2FE2E" w14:textId="77777777" w:rsidR="00C10A92" w:rsidRDefault="0095490E">
      <w:pPr>
        <w:pStyle w:val="Normal1"/>
        <w:numPr>
          <w:ilvl w:val="0"/>
          <w:numId w:val="6"/>
        </w:numPr>
        <w:spacing w:before="180" w:after="160" w:line="360" w:lineRule="auto"/>
        <w:rPr>
          <w:rFonts w:ascii="Arial" w:hAnsi="Arial"/>
          <w:sz w:val="22"/>
          <w:szCs w:val="22"/>
        </w:rPr>
      </w:pPr>
      <w:r>
        <w:rPr>
          <w:rFonts w:ascii="Arial" w:hAnsi="Arial"/>
          <w:sz w:val="22"/>
          <w:szCs w:val="22"/>
        </w:rPr>
        <w:t>Lots of tournament discussions are underway more deci</w:t>
      </w:r>
      <w:r>
        <w:rPr>
          <w:rFonts w:ascii="Arial" w:hAnsi="Arial"/>
          <w:sz w:val="22"/>
          <w:szCs w:val="22"/>
        </w:rPr>
        <w:t>sions to come in the next few months. DIHQ is publishing some complicated timelines that the regions are working to sort through.</w:t>
      </w:r>
    </w:p>
    <w:p w14:paraId="786E09F1" w14:textId="77777777" w:rsidR="00C10A92" w:rsidRDefault="0095490E">
      <w:pPr>
        <w:pStyle w:val="Normal1"/>
        <w:tabs>
          <w:tab w:val="left" w:pos="2370"/>
          <w:tab w:val="left" w:pos="5123"/>
          <w:tab w:val="left" w:pos="7386"/>
        </w:tabs>
        <w:spacing w:before="180" w:after="160" w:line="360" w:lineRule="auto"/>
        <w:rPr>
          <w:rFonts w:ascii="Arial" w:eastAsia="Arial" w:hAnsi="Arial" w:cs="Arial"/>
          <w:b/>
          <w:bCs/>
          <w:sz w:val="22"/>
          <w:szCs w:val="22"/>
          <w:u w:val="single"/>
        </w:rPr>
      </w:pPr>
      <w:r>
        <w:rPr>
          <w:rFonts w:ascii="Arial" w:hAnsi="Arial"/>
          <w:b/>
          <w:bCs/>
          <w:sz w:val="22"/>
          <w:szCs w:val="22"/>
          <w:u w:val="single"/>
        </w:rPr>
        <w:t>Crowd Funding Discussion</w:t>
      </w:r>
    </w:p>
    <w:p w14:paraId="30805D96" w14:textId="77777777" w:rsidR="00C10A92" w:rsidRDefault="0095490E">
      <w:pPr>
        <w:pStyle w:val="Normal1"/>
        <w:numPr>
          <w:ilvl w:val="0"/>
          <w:numId w:val="8"/>
        </w:numPr>
        <w:spacing w:before="180" w:after="160" w:line="360" w:lineRule="auto"/>
        <w:rPr>
          <w:rFonts w:ascii="Arial" w:hAnsi="Arial"/>
          <w:sz w:val="22"/>
          <w:szCs w:val="22"/>
        </w:rPr>
      </w:pPr>
      <w:r>
        <w:rPr>
          <w:rFonts w:ascii="Arial" w:hAnsi="Arial"/>
          <w:sz w:val="22"/>
          <w:szCs w:val="22"/>
        </w:rPr>
        <w:t xml:space="preserve">Approximately $2500 has been donated at this time.  </w:t>
      </w:r>
    </w:p>
    <w:p w14:paraId="479300DC" w14:textId="77777777" w:rsidR="00C10A92" w:rsidRDefault="0095490E">
      <w:pPr>
        <w:pStyle w:val="Normal1"/>
        <w:numPr>
          <w:ilvl w:val="0"/>
          <w:numId w:val="8"/>
        </w:numPr>
        <w:spacing w:before="180" w:after="160" w:line="360" w:lineRule="auto"/>
        <w:rPr>
          <w:rFonts w:ascii="Arial" w:hAnsi="Arial"/>
          <w:sz w:val="22"/>
          <w:szCs w:val="22"/>
        </w:rPr>
      </w:pPr>
      <w:r>
        <w:rPr>
          <w:rFonts w:ascii="Arial" w:hAnsi="Arial"/>
          <w:sz w:val="22"/>
          <w:szCs w:val="22"/>
        </w:rPr>
        <w:t>Crowd Funder end date discussions took place. Request for board members to do one more reach to their networks.</w:t>
      </w:r>
    </w:p>
    <w:p w14:paraId="6D94C8B1" w14:textId="77777777" w:rsidR="00C10A92" w:rsidRDefault="0095490E">
      <w:pPr>
        <w:pStyle w:val="Normal1"/>
        <w:numPr>
          <w:ilvl w:val="0"/>
          <w:numId w:val="8"/>
        </w:numPr>
        <w:spacing w:before="180" w:after="160" w:line="360" w:lineRule="auto"/>
        <w:rPr>
          <w:rFonts w:ascii="Arial" w:hAnsi="Arial"/>
          <w:sz w:val="22"/>
          <w:szCs w:val="22"/>
        </w:rPr>
      </w:pPr>
      <w:r>
        <w:rPr>
          <w:rFonts w:ascii="Arial" w:hAnsi="Arial"/>
          <w:sz w:val="22"/>
          <w:szCs w:val="22"/>
        </w:rPr>
        <w:t>Goal is to close the crowd funding before Colorado Gives Day which is December 8th.  It was</w:t>
      </w:r>
      <w:r>
        <w:rPr>
          <w:rFonts w:ascii="Arial" w:hAnsi="Arial"/>
          <w:sz w:val="22"/>
          <w:szCs w:val="22"/>
        </w:rPr>
        <w:t xml:space="preserve"> decided to close the crowd funding project on November 15th.  </w:t>
      </w:r>
    </w:p>
    <w:p w14:paraId="7FE42728" w14:textId="77777777" w:rsidR="00C10A92" w:rsidRDefault="0095490E">
      <w:pPr>
        <w:pStyle w:val="Normal1"/>
        <w:numPr>
          <w:ilvl w:val="0"/>
          <w:numId w:val="8"/>
        </w:numPr>
        <w:spacing w:before="180" w:after="160" w:line="360" w:lineRule="auto"/>
        <w:rPr>
          <w:rFonts w:ascii="Arial" w:hAnsi="Arial"/>
          <w:sz w:val="22"/>
          <w:szCs w:val="22"/>
        </w:rPr>
      </w:pPr>
      <w:r>
        <w:rPr>
          <w:rFonts w:ascii="Arial" w:hAnsi="Arial"/>
          <w:sz w:val="22"/>
          <w:szCs w:val="22"/>
        </w:rPr>
        <w:t xml:space="preserve">Discussions about social media post boosting took place. </w:t>
      </w:r>
    </w:p>
    <w:p w14:paraId="6EBF2948" w14:textId="77777777" w:rsidR="00C10A92" w:rsidRDefault="0095490E">
      <w:pPr>
        <w:pStyle w:val="Normal1"/>
        <w:tabs>
          <w:tab w:val="left" w:pos="2370"/>
          <w:tab w:val="left" w:pos="5123"/>
          <w:tab w:val="left" w:pos="7386"/>
        </w:tabs>
        <w:spacing w:before="180" w:after="160" w:line="360" w:lineRule="auto"/>
        <w:rPr>
          <w:rFonts w:ascii="Arial" w:eastAsia="Arial" w:hAnsi="Arial" w:cs="Arial"/>
          <w:b/>
          <w:bCs/>
          <w:sz w:val="22"/>
          <w:szCs w:val="22"/>
          <w:u w:val="single"/>
        </w:rPr>
      </w:pPr>
      <w:r>
        <w:rPr>
          <w:rFonts w:ascii="Arial" w:hAnsi="Arial"/>
          <w:b/>
          <w:bCs/>
          <w:sz w:val="22"/>
          <w:szCs w:val="22"/>
          <w:u w:val="single"/>
        </w:rPr>
        <w:t>Sustainability Discussion</w:t>
      </w:r>
    </w:p>
    <w:p w14:paraId="369FA3D2" w14:textId="77777777" w:rsidR="00C10A92" w:rsidRDefault="0095490E">
      <w:pPr>
        <w:pStyle w:val="Normal1"/>
        <w:numPr>
          <w:ilvl w:val="0"/>
          <w:numId w:val="9"/>
        </w:numPr>
        <w:spacing w:before="180" w:after="160" w:line="360" w:lineRule="auto"/>
        <w:rPr>
          <w:rFonts w:ascii="Arial" w:hAnsi="Arial"/>
          <w:sz w:val="22"/>
          <w:szCs w:val="22"/>
        </w:rPr>
      </w:pPr>
      <w:r>
        <w:rPr>
          <w:rFonts w:ascii="Arial" w:hAnsi="Arial"/>
          <w:sz w:val="22"/>
          <w:szCs w:val="22"/>
        </w:rPr>
        <w:t>Corporate giving on hold during direct ask campaigns.</w:t>
      </w:r>
    </w:p>
    <w:p w14:paraId="255C8216" w14:textId="77777777" w:rsidR="00C10A92" w:rsidRDefault="0095490E">
      <w:pPr>
        <w:pStyle w:val="Normal1"/>
        <w:tabs>
          <w:tab w:val="left" w:pos="2370"/>
          <w:tab w:val="left" w:pos="5123"/>
          <w:tab w:val="left" w:pos="7386"/>
        </w:tabs>
        <w:spacing w:before="180" w:after="160" w:line="360" w:lineRule="auto"/>
        <w:rPr>
          <w:rFonts w:ascii="Arial" w:eastAsia="Arial" w:hAnsi="Arial" w:cs="Arial"/>
          <w:b/>
          <w:bCs/>
          <w:sz w:val="22"/>
          <w:szCs w:val="22"/>
          <w:u w:val="single"/>
        </w:rPr>
      </w:pPr>
      <w:r>
        <w:rPr>
          <w:rFonts w:ascii="Arial" w:hAnsi="Arial"/>
          <w:b/>
          <w:bCs/>
          <w:sz w:val="22"/>
          <w:szCs w:val="22"/>
          <w:u w:val="single"/>
        </w:rPr>
        <w:t>Policy Discussion</w:t>
      </w:r>
    </w:p>
    <w:p w14:paraId="68F754D1" w14:textId="77777777" w:rsidR="00C10A92" w:rsidRDefault="0095490E">
      <w:pPr>
        <w:pStyle w:val="Normal1"/>
        <w:numPr>
          <w:ilvl w:val="0"/>
          <w:numId w:val="10"/>
        </w:numPr>
        <w:spacing w:before="180" w:after="160" w:line="360" w:lineRule="auto"/>
        <w:rPr>
          <w:rFonts w:ascii="Arial" w:hAnsi="Arial"/>
          <w:sz w:val="22"/>
          <w:szCs w:val="22"/>
        </w:rPr>
      </w:pPr>
      <w:r>
        <w:rPr>
          <w:rFonts w:ascii="Arial" w:hAnsi="Arial"/>
          <w:sz w:val="22"/>
          <w:szCs w:val="22"/>
        </w:rPr>
        <w:t>Succession planning policy was deliv</w:t>
      </w:r>
      <w:r>
        <w:rPr>
          <w:rFonts w:ascii="Arial" w:hAnsi="Arial"/>
          <w:sz w:val="22"/>
          <w:szCs w:val="22"/>
        </w:rPr>
        <w:t>ered for review tonight. Some discussions about succession planning took place.  Shelley, Kate and Jenny will meet to keep working on the plan.</w:t>
      </w:r>
    </w:p>
    <w:p w14:paraId="737DB30F" w14:textId="77777777" w:rsidR="00C10A92" w:rsidRDefault="0095490E">
      <w:pPr>
        <w:pStyle w:val="Normal1"/>
        <w:numPr>
          <w:ilvl w:val="0"/>
          <w:numId w:val="8"/>
        </w:numPr>
        <w:spacing w:before="180" w:after="160" w:line="360" w:lineRule="auto"/>
        <w:rPr>
          <w:rFonts w:ascii="Arial" w:hAnsi="Arial"/>
          <w:sz w:val="22"/>
          <w:szCs w:val="22"/>
        </w:rPr>
      </w:pPr>
      <w:r>
        <w:rPr>
          <w:rFonts w:ascii="Arial" w:hAnsi="Arial"/>
          <w:sz w:val="22"/>
          <w:szCs w:val="22"/>
        </w:rPr>
        <w:t>Policy voting will occur via email in the upcoming week of the 19th.</w:t>
      </w:r>
    </w:p>
    <w:p w14:paraId="384B3E2F" w14:textId="77777777" w:rsidR="00C10A92" w:rsidRDefault="0095490E">
      <w:pPr>
        <w:pStyle w:val="Normal1"/>
        <w:spacing w:before="240" w:after="160" w:line="360" w:lineRule="auto"/>
      </w:pPr>
      <w:r>
        <w:t>November RD meeting will be attended by Car</w:t>
      </w:r>
      <w:r>
        <w:t>rie. Date is changing, Kate will reach out.</w:t>
      </w:r>
    </w:p>
    <w:p w14:paraId="399D751B" w14:textId="77777777" w:rsidR="00C10A92" w:rsidRDefault="0095490E">
      <w:pPr>
        <w:pStyle w:val="Normal1"/>
        <w:spacing w:before="240" w:after="160" w:line="360" w:lineRule="auto"/>
        <w:rPr>
          <w:rFonts w:ascii="Arial" w:eastAsia="Arial" w:hAnsi="Arial" w:cs="Arial"/>
          <w:sz w:val="22"/>
          <w:szCs w:val="22"/>
        </w:rPr>
      </w:pPr>
      <w:r>
        <w:rPr>
          <w:rFonts w:ascii="Arial" w:hAnsi="Arial"/>
          <w:sz w:val="22"/>
          <w:szCs w:val="22"/>
        </w:rPr>
        <w:t>Next regularly scheduled meeting is November 19th, 2020.</w:t>
      </w:r>
    </w:p>
    <w:p w14:paraId="68A25317" w14:textId="77777777" w:rsidR="00C10A92" w:rsidRDefault="0095490E">
      <w:pPr>
        <w:pStyle w:val="Normal1"/>
        <w:spacing w:before="240" w:after="160" w:line="360" w:lineRule="auto"/>
      </w:pPr>
      <w:r>
        <w:rPr>
          <w:rFonts w:ascii="Arial" w:hAnsi="Arial"/>
          <w:sz w:val="22"/>
          <w:szCs w:val="22"/>
        </w:rPr>
        <w:t>Meeting adjourned at 7:55 pm</w:t>
      </w:r>
    </w:p>
    <w:sectPr w:rsidR="00C10A92">
      <w:headerReference w:type="default" r:id="rId7"/>
      <w:footerReference w:type="default" r:id="rId8"/>
      <w:pgSz w:w="12240" w:h="15840"/>
      <w:pgMar w:top="720" w:right="720" w:bottom="720" w:left="720" w:header="57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2B574" w14:textId="77777777" w:rsidR="0095490E" w:rsidRDefault="0095490E">
      <w:r>
        <w:separator/>
      </w:r>
    </w:p>
  </w:endnote>
  <w:endnote w:type="continuationSeparator" w:id="0">
    <w:p w14:paraId="006A721F" w14:textId="77777777" w:rsidR="0095490E" w:rsidRDefault="0095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2DC7" w14:textId="77777777" w:rsidR="00C10A92" w:rsidRDefault="0095490E">
    <w:pPr>
      <w:pStyle w:val="Normal1"/>
      <w:tabs>
        <w:tab w:val="center" w:pos="4680"/>
        <w:tab w:val="right" w:pos="9360"/>
      </w:tabs>
      <w:spacing w:after="576"/>
      <w:jc w:val="right"/>
    </w:pPr>
    <w:r>
      <w:rPr>
        <w:rFonts w:ascii="Calibri" w:hAnsi="Calibri"/>
        <w:sz w:val="22"/>
        <w:szCs w:val="22"/>
      </w:rPr>
      <w:t xml:space="preserve">Page |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sidR="00A078BF">
      <w:rPr>
        <w:rFonts w:ascii="Calibri" w:eastAsia="Calibri" w:hAnsi="Calibri" w:cs="Calibri"/>
        <w:sz w:val="22"/>
        <w:szCs w:val="22"/>
      </w:rPr>
      <w:fldChar w:fldCharType="separate"/>
    </w:r>
    <w:r w:rsidR="00A078BF">
      <w:rPr>
        <w:rFonts w:ascii="Calibri" w:eastAsia="Calibri" w:hAnsi="Calibri" w:cs="Calibri"/>
        <w:noProof/>
        <w:sz w:val="22"/>
        <w:szCs w:val="22"/>
      </w:rPr>
      <w:t>1</w:t>
    </w:r>
    <w:r>
      <w:rPr>
        <w:rFonts w:ascii="Calibri" w:eastAsia="Calibri" w:hAnsi="Calibri" w:cs="Calibri"/>
        <w:sz w:val="22"/>
        <w:szCs w:val="22"/>
      </w:rPr>
      <w:fldChar w:fldCharType="end"/>
    </w:r>
    <w:r>
      <w:rPr>
        <w:rFonts w:ascii="Calibri" w:hAnsi="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8B776" w14:textId="77777777" w:rsidR="0095490E" w:rsidRDefault="0095490E">
      <w:r>
        <w:separator/>
      </w:r>
    </w:p>
  </w:footnote>
  <w:footnote w:type="continuationSeparator" w:id="0">
    <w:p w14:paraId="7FE37328" w14:textId="77777777" w:rsidR="0095490E" w:rsidRDefault="0095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A6B97" w14:textId="77777777" w:rsidR="00C10A92" w:rsidRDefault="0095490E">
    <w:pPr>
      <w:pStyle w:val="Normal1"/>
      <w:tabs>
        <w:tab w:val="center" w:pos="4950"/>
      </w:tabs>
      <w:spacing w:before="576"/>
      <w:jc w:val="center"/>
    </w:pPr>
    <w:r>
      <w:rPr>
        <w:rFonts w:ascii="Calibri" w:hAnsi="Calibri"/>
        <w:noProof/>
        <w:sz w:val="22"/>
        <w:szCs w:val="22"/>
      </w:rPr>
      <w:drawing>
        <wp:inline distT="0" distB="0" distL="0" distR="0" wp14:anchorId="4C32B39C" wp14:editId="50214089">
          <wp:extent cx="5486400" cy="542925"/>
          <wp:effectExtent l="0" t="0" r="0" b="0"/>
          <wp:docPr id="1073741825" name="officeArt object" descr="COLORADO_Logo_Horizontal_RGB"/>
          <wp:cNvGraphicFramePr/>
          <a:graphic xmlns:a="http://schemas.openxmlformats.org/drawingml/2006/main">
            <a:graphicData uri="http://schemas.openxmlformats.org/drawingml/2006/picture">
              <pic:pic xmlns:pic="http://schemas.openxmlformats.org/drawingml/2006/picture">
                <pic:nvPicPr>
                  <pic:cNvPr id="1073741825" name="COLORADO_Logo_Horizontal_RGB" descr="COLORADO_Logo_Horizontal_RGB"/>
                  <pic:cNvPicPr>
                    <a:picLocks noChangeAspect="1"/>
                  </pic:cNvPicPr>
                </pic:nvPicPr>
                <pic:blipFill>
                  <a:blip r:embed="rId1"/>
                  <a:stretch>
                    <a:fillRect/>
                  </a:stretch>
                </pic:blipFill>
                <pic:spPr>
                  <a:xfrm>
                    <a:off x="0" y="0"/>
                    <a:ext cx="5486400" cy="5429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F7B67"/>
    <w:multiLevelType w:val="hybridMultilevel"/>
    <w:tmpl w:val="EF149120"/>
    <w:styleLink w:val="ImportedStyle5"/>
    <w:lvl w:ilvl="0" w:tplc="02D6357A">
      <w:start w:val="1"/>
      <w:numFmt w:val="decimal"/>
      <w:lvlText w:val="%1."/>
      <w:lvlJc w:val="left"/>
      <w:pPr>
        <w:tabs>
          <w:tab w:val="left" w:pos="2370"/>
          <w:tab w:val="left" w:pos="5123"/>
          <w:tab w:val="left" w:pos="738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023C8A">
      <w:start w:val="1"/>
      <w:numFmt w:val="lowerLetter"/>
      <w:lvlText w:val="%2."/>
      <w:lvlJc w:val="left"/>
      <w:pPr>
        <w:tabs>
          <w:tab w:val="left" w:pos="2370"/>
          <w:tab w:val="left" w:pos="5123"/>
          <w:tab w:val="left" w:pos="738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BC4A04">
      <w:start w:val="1"/>
      <w:numFmt w:val="lowerRoman"/>
      <w:lvlText w:val="%3."/>
      <w:lvlJc w:val="left"/>
      <w:pPr>
        <w:tabs>
          <w:tab w:val="left" w:pos="2370"/>
          <w:tab w:val="left" w:pos="5123"/>
          <w:tab w:val="left" w:pos="7386"/>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B26C434">
      <w:start w:val="1"/>
      <w:numFmt w:val="decimal"/>
      <w:lvlText w:val="%4."/>
      <w:lvlJc w:val="left"/>
      <w:pPr>
        <w:tabs>
          <w:tab w:val="left" w:pos="2370"/>
          <w:tab w:val="left" w:pos="5123"/>
          <w:tab w:val="left" w:pos="738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202B70">
      <w:start w:val="1"/>
      <w:numFmt w:val="lowerLetter"/>
      <w:lvlText w:val="%5."/>
      <w:lvlJc w:val="left"/>
      <w:pPr>
        <w:tabs>
          <w:tab w:val="left" w:pos="2370"/>
          <w:tab w:val="left" w:pos="5123"/>
          <w:tab w:val="left" w:pos="738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D454A6">
      <w:start w:val="1"/>
      <w:numFmt w:val="lowerRoman"/>
      <w:lvlText w:val="%6."/>
      <w:lvlJc w:val="left"/>
      <w:pPr>
        <w:tabs>
          <w:tab w:val="left" w:pos="2370"/>
          <w:tab w:val="left" w:pos="5123"/>
          <w:tab w:val="left" w:pos="7386"/>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166FDC">
      <w:start w:val="1"/>
      <w:numFmt w:val="decimal"/>
      <w:lvlText w:val="%7."/>
      <w:lvlJc w:val="left"/>
      <w:pPr>
        <w:tabs>
          <w:tab w:val="left" w:pos="2370"/>
          <w:tab w:val="left" w:pos="5123"/>
          <w:tab w:val="left" w:pos="738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FAC2C0">
      <w:start w:val="1"/>
      <w:numFmt w:val="lowerLetter"/>
      <w:lvlText w:val="%8."/>
      <w:lvlJc w:val="left"/>
      <w:pPr>
        <w:tabs>
          <w:tab w:val="left" w:pos="2370"/>
          <w:tab w:val="left" w:pos="5123"/>
          <w:tab w:val="left" w:pos="738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E4DF10">
      <w:start w:val="1"/>
      <w:numFmt w:val="lowerRoman"/>
      <w:lvlText w:val="%9."/>
      <w:lvlJc w:val="left"/>
      <w:pPr>
        <w:tabs>
          <w:tab w:val="left" w:pos="2370"/>
          <w:tab w:val="left" w:pos="5123"/>
          <w:tab w:val="left" w:pos="7386"/>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983C05"/>
    <w:multiLevelType w:val="hybridMultilevel"/>
    <w:tmpl w:val="425AE690"/>
    <w:numStyleLink w:val="ImportedStyle1"/>
  </w:abstractNum>
  <w:abstractNum w:abstractNumId="2" w15:restartNumberingAfterBreak="0">
    <w:nsid w:val="0E87044D"/>
    <w:multiLevelType w:val="hybridMultilevel"/>
    <w:tmpl w:val="425AE690"/>
    <w:styleLink w:val="ImportedStyle1"/>
    <w:lvl w:ilvl="0" w:tplc="BB125500">
      <w:start w:val="1"/>
      <w:numFmt w:val="decimal"/>
      <w:lvlText w:val="%1."/>
      <w:lvlJc w:val="left"/>
      <w:pPr>
        <w:tabs>
          <w:tab w:val="left" w:pos="2370"/>
          <w:tab w:val="left" w:pos="5123"/>
          <w:tab w:val="left" w:pos="738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64FC7C">
      <w:start w:val="1"/>
      <w:numFmt w:val="lowerLetter"/>
      <w:lvlText w:val="%2."/>
      <w:lvlJc w:val="left"/>
      <w:pPr>
        <w:tabs>
          <w:tab w:val="left" w:pos="2370"/>
          <w:tab w:val="left" w:pos="5123"/>
          <w:tab w:val="left" w:pos="738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669F7A">
      <w:start w:val="1"/>
      <w:numFmt w:val="lowerRoman"/>
      <w:lvlText w:val="%3."/>
      <w:lvlJc w:val="left"/>
      <w:pPr>
        <w:tabs>
          <w:tab w:val="left" w:pos="2370"/>
          <w:tab w:val="left" w:pos="5123"/>
          <w:tab w:val="left" w:pos="7386"/>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F967E56">
      <w:start w:val="1"/>
      <w:numFmt w:val="decimal"/>
      <w:lvlText w:val="%4."/>
      <w:lvlJc w:val="left"/>
      <w:pPr>
        <w:tabs>
          <w:tab w:val="left" w:pos="2370"/>
          <w:tab w:val="left" w:pos="5123"/>
          <w:tab w:val="left" w:pos="738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0EFC36">
      <w:start w:val="1"/>
      <w:numFmt w:val="lowerLetter"/>
      <w:lvlText w:val="%5."/>
      <w:lvlJc w:val="left"/>
      <w:pPr>
        <w:tabs>
          <w:tab w:val="left" w:pos="2370"/>
          <w:tab w:val="left" w:pos="5123"/>
          <w:tab w:val="left" w:pos="738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58AB16">
      <w:start w:val="1"/>
      <w:numFmt w:val="lowerRoman"/>
      <w:lvlText w:val="%6."/>
      <w:lvlJc w:val="left"/>
      <w:pPr>
        <w:tabs>
          <w:tab w:val="left" w:pos="2370"/>
          <w:tab w:val="left" w:pos="5123"/>
          <w:tab w:val="left" w:pos="7386"/>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BCAAD8E">
      <w:start w:val="1"/>
      <w:numFmt w:val="decimal"/>
      <w:lvlText w:val="%7."/>
      <w:lvlJc w:val="left"/>
      <w:pPr>
        <w:tabs>
          <w:tab w:val="left" w:pos="2370"/>
          <w:tab w:val="left" w:pos="5123"/>
          <w:tab w:val="left" w:pos="738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DE90D0">
      <w:start w:val="1"/>
      <w:numFmt w:val="lowerLetter"/>
      <w:lvlText w:val="%8."/>
      <w:lvlJc w:val="left"/>
      <w:pPr>
        <w:tabs>
          <w:tab w:val="left" w:pos="2370"/>
          <w:tab w:val="left" w:pos="5123"/>
          <w:tab w:val="left" w:pos="738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E5F44">
      <w:start w:val="1"/>
      <w:numFmt w:val="lowerRoman"/>
      <w:lvlText w:val="%9."/>
      <w:lvlJc w:val="left"/>
      <w:pPr>
        <w:tabs>
          <w:tab w:val="left" w:pos="2370"/>
          <w:tab w:val="left" w:pos="5123"/>
          <w:tab w:val="left" w:pos="7386"/>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380782"/>
    <w:multiLevelType w:val="hybridMultilevel"/>
    <w:tmpl w:val="B8CE3318"/>
    <w:numStyleLink w:val="ImportedStyle2"/>
  </w:abstractNum>
  <w:abstractNum w:abstractNumId="4" w15:restartNumberingAfterBreak="0">
    <w:nsid w:val="33C84556"/>
    <w:multiLevelType w:val="hybridMultilevel"/>
    <w:tmpl w:val="BBB81B7A"/>
    <w:numStyleLink w:val="ImportedStyle3"/>
  </w:abstractNum>
  <w:abstractNum w:abstractNumId="5" w15:restartNumberingAfterBreak="0">
    <w:nsid w:val="432A59EB"/>
    <w:multiLevelType w:val="hybridMultilevel"/>
    <w:tmpl w:val="B8CE3318"/>
    <w:styleLink w:val="ImportedStyle2"/>
    <w:lvl w:ilvl="0" w:tplc="7172B2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ECAC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B6146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C0CD4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82A7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9015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0FA53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D03A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12F95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0B03C5F"/>
    <w:multiLevelType w:val="hybridMultilevel"/>
    <w:tmpl w:val="EF149120"/>
    <w:numStyleLink w:val="ImportedStyle5"/>
  </w:abstractNum>
  <w:abstractNum w:abstractNumId="7" w15:restartNumberingAfterBreak="0">
    <w:nsid w:val="6CD16354"/>
    <w:multiLevelType w:val="hybridMultilevel"/>
    <w:tmpl w:val="BBB81B7A"/>
    <w:styleLink w:val="ImportedStyle3"/>
    <w:lvl w:ilvl="0" w:tplc="569CEFAE">
      <w:start w:val="1"/>
      <w:numFmt w:val="decimal"/>
      <w:lvlText w:val="%1."/>
      <w:lvlJc w:val="left"/>
      <w:pPr>
        <w:tabs>
          <w:tab w:val="left" w:pos="2370"/>
          <w:tab w:val="left" w:pos="5123"/>
          <w:tab w:val="left" w:pos="738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4F5F8">
      <w:start w:val="1"/>
      <w:numFmt w:val="lowerLetter"/>
      <w:lvlText w:val="%2."/>
      <w:lvlJc w:val="left"/>
      <w:pPr>
        <w:tabs>
          <w:tab w:val="left" w:pos="2370"/>
          <w:tab w:val="left" w:pos="5123"/>
          <w:tab w:val="left" w:pos="738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52E036">
      <w:start w:val="1"/>
      <w:numFmt w:val="lowerRoman"/>
      <w:lvlText w:val="%3."/>
      <w:lvlJc w:val="left"/>
      <w:pPr>
        <w:tabs>
          <w:tab w:val="left" w:pos="2370"/>
          <w:tab w:val="left" w:pos="5123"/>
          <w:tab w:val="left" w:pos="7386"/>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BD8A04A">
      <w:start w:val="1"/>
      <w:numFmt w:val="decimal"/>
      <w:lvlText w:val="%4."/>
      <w:lvlJc w:val="left"/>
      <w:pPr>
        <w:tabs>
          <w:tab w:val="left" w:pos="2370"/>
          <w:tab w:val="left" w:pos="5123"/>
          <w:tab w:val="left" w:pos="738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B06FE0">
      <w:start w:val="1"/>
      <w:numFmt w:val="lowerLetter"/>
      <w:lvlText w:val="%5."/>
      <w:lvlJc w:val="left"/>
      <w:pPr>
        <w:tabs>
          <w:tab w:val="left" w:pos="2370"/>
          <w:tab w:val="left" w:pos="5123"/>
          <w:tab w:val="left" w:pos="738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8A111E">
      <w:start w:val="1"/>
      <w:numFmt w:val="lowerRoman"/>
      <w:lvlText w:val="%6."/>
      <w:lvlJc w:val="left"/>
      <w:pPr>
        <w:tabs>
          <w:tab w:val="left" w:pos="2370"/>
          <w:tab w:val="left" w:pos="5123"/>
          <w:tab w:val="left" w:pos="7386"/>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AD61D92">
      <w:start w:val="1"/>
      <w:numFmt w:val="decimal"/>
      <w:lvlText w:val="%7."/>
      <w:lvlJc w:val="left"/>
      <w:pPr>
        <w:tabs>
          <w:tab w:val="left" w:pos="2370"/>
          <w:tab w:val="left" w:pos="5123"/>
          <w:tab w:val="left" w:pos="738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4096B4">
      <w:start w:val="1"/>
      <w:numFmt w:val="lowerLetter"/>
      <w:lvlText w:val="%8."/>
      <w:lvlJc w:val="left"/>
      <w:pPr>
        <w:tabs>
          <w:tab w:val="left" w:pos="2370"/>
          <w:tab w:val="left" w:pos="5123"/>
          <w:tab w:val="left" w:pos="738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DA3A08">
      <w:start w:val="1"/>
      <w:numFmt w:val="lowerRoman"/>
      <w:lvlText w:val="%9."/>
      <w:lvlJc w:val="left"/>
      <w:pPr>
        <w:tabs>
          <w:tab w:val="left" w:pos="2370"/>
          <w:tab w:val="left" w:pos="5123"/>
          <w:tab w:val="left" w:pos="7386"/>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5"/>
  </w:num>
  <w:num w:numId="4">
    <w:abstractNumId w:val="3"/>
  </w:num>
  <w:num w:numId="5">
    <w:abstractNumId w:val="7"/>
  </w:num>
  <w:num w:numId="6">
    <w:abstractNumId w:val="4"/>
  </w:num>
  <w:num w:numId="7">
    <w:abstractNumId w:val="0"/>
  </w:num>
  <w:num w:numId="8">
    <w:abstractNumId w:val="6"/>
  </w:num>
  <w:num w:numId="9">
    <w:abstractNumId w:val="6"/>
    <w:lvlOverride w:ilvl="0">
      <w:startOverride w:val="1"/>
    </w:lvlOverride>
  </w:num>
  <w:num w:numId="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92"/>
    <w:rsid w:val="0095490E"/>
    <w:rsid w:val="00A078BF"/>
    <w:rsid w:val="00C1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85327"/>
  <w15:docId w15:val="{C80707D4-14B9-4045-AA24-DA8E1637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Normal1">
    <w:name w:val="Normal1"/>
    <w:rPr>
      <w:rFonts w:cs="Arial Unicode MS"/>
      <w:color w:val="000000"/>
      <w:sz w:val="24"/>
      <w:szCs w:val="24"/>
      <w:u w:color="000000"/>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5">
    <w:name w:val="Imported Style 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Donelan</cp:lastModifiedBy>
  <cp:revision>2</cp:revision>
  <dcterms:created xsi:type="dcterms:W3CDTF">2020-11-17T19:39:00Z</dcterms:created>
  <dcterms:modified xsi:type="dcterms:W3CDTF">2020-11-17T19:39:00Z</dcterms:modified>
</cp:coreProperties>
</file>